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4111"/>
        <w:gridCol w:w="1843"/>
        <w:gridCol w:w="3402"/>
      </w:tblGrid>
      <w:tr w:rsidR="002835C2" w:rsidTr="00C14ECA">
        <w:tc>
          <w:tcPr>
            <w:tcW w:w="4111" w:type="dxa"/>
          </w:tcPr>
          <w:p w:rsidR="002835C2" w:rsidRPr="00D44699" w:rsidRDefault="002835C2" w:rsidP="00D567A7">
            <w:r w:rsidRPr="00D44699">
              <w:rPr>
                <w:b/>
              </w:rPr>
              <w:t xml:space="preserve">Position </w:t>
            </w:r>
            <w:r>
              <w:rPr>
                <w:b/>
              </w:rPr>
              <w:t xml:space="preserve">:           </w:t>
            </w:r>
            <w:r>
              <w:t>Support Worker</w:t>
            </w:r>
          </w:p>
        </w:tc>
        <w:tc>
          <w:tcPr>
            <w:tcW w:w="1843" w:type="dxa"/>
          </w:tcPr>
          <w:p w:rsidR="002835C2" w:rsidRPr="00D44699" w:rsidRDefault="002835C2" w:rsidP="00D567A7">
            <w:r>
              <w:rPr>
                <w:b/>
              </w:rPr>
              <w:t xml:space="preserve">Reports to:       </w:t>
            </w:r>
          </w:p>
        </w:tc>
        <w:tc>
          <w:tcPr>
            <w:tcW w:w="3402" w:type="dxa"/>
          </w:tcPr>
          <w:p w:rsidR="002835C2" w:rsidRPr="00D44699" w:rsidRDefault="00C14ECA" w:rsidP="00D567A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-701675</wp:posOffset>
                  </wp:positionV>
                  <wp:extent cx="831215" cy="809625"/>
                  <wp:effectExtent l="19050" t="0" r="6985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09625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35C2">
              <w:t>Unit Manager</w:t>
            </w:r>
          </w:p>
        </w:tc>
      </w:tr>
      <w:tr w:rsidR="002835C2" w:rsidTr="00C14ECA">
        <w:tc>
          <w:tcPr>
            <w:tcW w:w="4111" w:type="dxa"/>
          </w:tcPr>
          <w:p w:rsidR="002835C2" w:rsidRPr="00D44699" w:rsidRDefault="002835C2">
            <w:r>
              <w:rPr>
                <w:b/>
              </w:rPr>
              <w:t xml:space="preserve">Department:    </w:t>
            </w:r>
            <w:r>
              <w:t>Operations</w:t>
            </w:r>
          </w:p>
        </w:tc>
        <w:tc>
          <w:tcPr>
            <w:tcW w:w="1843" w:type="dxa"/>
          </w:tcPr>
          <w:p w:rsidR="002835C2" w:rsidRPr="00D44699" w:rsidRDefault="002835C2">
            <w:r>
              <w:rPr>
                <w:b/>
              </w:rPr>
              <w:t>Location/Site:</w:t>
            </w:r>
            <w:r>
              <w:t xml:space="preserve">  </w:t>
            </w:r>
          </w:p>
        </w:tc>
        <w:tc>
          <w:tcPr>
            <w:tcW w:w="3402" w:type="dxa"/>
          </w:tcPr>
          <w:p w:rsidR="002835C2" w:rsidRPr="00D44699" w:rsidRDefault="002835C2"/>
        </w:tc>
      </w:tr>
    </w:tbl>
    <w:p w:rsidR="00611DED" w:rsidRDefault="00611DED"/>
    <w:tbl>
      <w:tblPr>
        <w:tblStyle w:val="TableGrid"/>
        <w:tblW w:w="10490" w:type="dxa"/>
        <w:tblInd w:w="-601" w:type="dxa"/>
        <w:tblLook w:val="04A0"/>
      </w:tblPr>
      <w:tblGrid>
        <w:gridCol w:w="1927"/>
        <w:gridCol w:w="4283"/>
        <w:gridCol w:w="4280"/>
      </w:tblGrid>
      <w:tr w:rsidR="00611DED" w:rsidTr="00C14ECA">
        <w:tc>
          <w:tcPr>
            <w:tcW w:w="1927" w:type="dxa"/>
            <w:tcBorders>
              <w:top w:val="nil"/>
              <w:left w:val="nil"/>
              <w:bottom w:val="single" w:sz="4" w:space="0" w:color="auto"/>
            </w:tcBorders>
          </w:tcPr>
          <w:p w:rsidR="00611DED" w:rsidRPr="00611DED" w:rsidRDefault="00611DED" w:rsidP="00611DED">
            <w:pPr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611DED" w:rsidRPr="00611DED" w:rsidRDefault="00611DED" w:rsidP="00611DED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</w:tcPr>
          <w:p w:rsidR="00611DED" w:rsidRPr="00611DED" w:rsidRDefault="00611DED" w:rsidP="00611DED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611DED" w:rsidTr="00C14ECA">
        <w:tc>
          <w:tcPr>
            <w:tcW w:w="19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11DED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Qualification</w:t>
            </w:r>
            <w:r w:rsidR="002835C2">
              <w:rPr>
                <w:b/>
              </w:rPr>
              <w:t xml:space="preserve">s </w:t>
            </w:r>
            <w:r w:rsidRPr="00760131">
              <w:rPr>
                <w:b/>
              </w:rPr>
              <w:t xml:space="preserve"> and Experience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E92136" w:rsidRPr="002835C2" w:rsidRDefault="00E92136" w:rsidP="002835C2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 w:rsidRPr="002835C2">
              <w:t>Experience of working with young people up to the age of 18  and/ or experience in youth work</w:t>
            </w:r>
          </w:p>
          <w:p w:rsidR="00E92136" w:rsidRPr="002835C2" w:rsidRDefault="00E92136" w:rsidP="002835C2">
            <w:pPr>
              <w:pStyle w:val="FreeForm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1" w:hanging="142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position w:val="-2"/>
                <w:sz w:val="22"/>
                <w:szCs w:val="22"/>
              </w:rPr>
              <w:t>Educated to GCSE level or above</w:t>
            </w:r>
          </w:p>
          <w:p w:rsidR="00E92136" w:rsidRPr="002835C2" w:rsidRDefault="00E92136" w:rsidP="002835C2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 w:rsidRPr="002835C2">
              <w:t xml:space="preserve">Experience of working in </w:t>
            </w:r>
          </w:p>
          <w:p w:rsidR="00E92136" w:rsidRPr="002835C2" w:rsidRDefault="00E92136" w:rsidP="002835C2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 w:rsidRPr="002835C2">
              <w:t xml:space="preserve">partnership with a range of </w:t>
            </w:r>
          </w:p>
          <w:p w:rsidR="00611DED" w:rsidRPr="002835C2" w:rsidRDefault="00E92136" w:rsidP="002835C2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 w:rsidRPr="002835C2">
              <w:t>different agencies</w:t>
            </w:r>
          </w:p>
          <w:p w:rsidR="00DF728B" w:rsidRPr="002835C2" w:rsidRDefault="00DF728B" w:rsidP="002835C2">
            <w:pPr>
              <w:pStyle w:val="FreeForm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1" w:hanging="142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Willing to work towards relevant NVQ Level 3 award within an agreed timescale.</w:t>
            </w:r>
          </w:p>
          <w:p w:rsidR="00DF728B" w:rsidRPr="002835C2" w:rsidRDefault="00DF728B" w:rsidP="002835C2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</w:tcBorders>
          </w:tcPr>
          <w:p w:rsidR="00E92136" w:rsidRPr="002835C2" w:rsidRDefault="00E92136" w:rsidP="002835C2">
            <w:pPr>
              <w:pStyle w:val="ListParagraph"/>
              <w:numPr>
                <w:ilvl w:val="0"/>
                <w:numId w:val="8"/>
              </w:numPr>
              <w:ind w:left="218" w:hanging="142"/>
              <w:jc w:val="both"/>
            </w:pPr>
            <w:r w:rsidRPr="002835C2">
              <w:t xml:space="preserve">A relevant social care qualification </w:t>
            </w:r>
            <w:proofErr w:type="spellStart"/>
            <w:r w:rsidRPr="002835C2">
              <w:t>eg</w:t>
            </w:r>
            <w:proofErr w:type="spellEnd"/>
            <w:r w:rsidRPr="002835C2">
              <w:t xml:space="preserve"> NVQ Health and Social Care (Children and Young People), Social Work, Teaching, Youth Work </w:t>
            </w:r>
          </w:p>
          <w:p w:rsidR="00E92136" w:rsidRPr="002835C2" w:rsidRDefault="00E92136" w:rsidP="002835C2">
            <w:pPr>
              <w:pStyle w:val="ListParagraph"/>
              <w:numPr>
                <w:ilvl w:val="0"/>
                <w:numId w:val="8"/>
              </w:numPr>
              <w:ind w:left="218" w:hanging="142"/>
              <w:jc w:val="both"/>
            </w:pPr>
            <w:r w:rsidRPr="002835C2">
              <w:t xml:space="preserve">Experience of working with </w:t>
            </w:r>
          </w:p>
          <w:p w:rsidR="00611DED" w:rsidRPr="002835C2" w:rsidRDefault="00E92136" w:rsidP="002835C2">
            <w:pPr>
              <w:pStyle w:val="ListParagraph"/>
              <w:ind w:left="218"/>
              <w:jc w:val="both"/>
            </w:pPr>
            <w:r w:rsidRPr="002835C2">
              <w:t>Young people with complex support needs</w:t>
            </w:r>
          </w:p>
          <w:p w:rsidR="00E92136" w:rsidRPr="002835C2" w:rsidRDefault="00E92136" w:rsidP="002835C2">
            <w:pPr>
              <w:pStyle w:val="FreeForm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8" w:hanging="142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 xml:space="preserve">Experience of working with people with emotional or </w:t>
            </w:r>
            <w:proofErr w:type="spellStart"/>
            <w:r w:rsidRPr="002835C2">
              <w:rPr>
                <w:rFonts w:asciiTheme="minorHAnsi" w:hAnsiTheme="minorHAnsi"/>
                <w:sz w:val="22"/>
                <w:szCs w:val="22"/>
              </w:rPr>
              <w:t>behavioural</w:t>
            </w:r>
            <w:proofErr w:type="spellEnd"/>
            <w:r w:rsidRPr="002835C2">
              <w:rPr>
                <w:rFonts w:asciiTheme="minorHAnsi" w:hAnsiTheme="minorHAnsi"/>
                <w:sz w:val="22"/>
                <w:szCs w:val="22"/>
              </w:rPr>
              <w:t xml:space="preserve"> difficulties.</w:t>
            </w:r>
          </w:p>
          <w:p w:rsidR="00E92136" w:rsidRPr="002835C2" w:rsidRDefault="00E92136" w:rsidP="002835C2">
            <w:pPr>
              <w:pStyle w:val="FreeForm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8" w:hanging="142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Experience of working with parents of young people.</w:t>
            </w:r>
          </w:p>
          <w:p w:rsidR="00E92136" w:rsidRPr="002835C2" w:rsidRDefault="00E92136" w:rsidP="00C14ECA">
            <w:pPr>
              <w:pStyle w:val="FreeForm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8" w:hanging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Experience of working within a multicultural setting.</w:t>
            </w:r>
          </w:p>
        </w:tc>
      </w:tr>
      <w:tr w:rsidR="00611DED" w:rsidTr="00C14ECA">
        <w:tc>
          <w:tcPr>
            <w:tcW w:w="1927" w:type="dxa"/>
            <w:shd w:val="clear" w:color="auto" w:fill="DBE5F1" w:themeFill="accent1" w:themeFillTint="33"/>
          </w:tcPr>
          <w:p w:rsidR="00611DED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Knowledge and Expertise</w:t>
            </w:r>
          </w:p>
        </w:tc>
        <w:tc>
          <w:tcPr>
            <w:tcW w:w="4283" w:type="dxa"/>
          </w:tcPr>
          <w:p w:rsidR="002835C2" w:rsidRPr="002835C2" w:rsidRDefault="00BD667A" w:rsidP="002835C2">
            <w:pPr>
              <w:pStyle w:val="ListParagraph"/>
              <w:numPr>
                <w:ilvl w:val="0"/>
                <w:numId w:val="11"/>
              </w:numPr>
              <w:ind w:left="181" w:hanging="142"/>
            </w:pPr>
            <w:r w:rsidRPr="002835C2">
              <w:t xml:space="preserve">Knowledge and </w:t>
            </w:r>
            <w:r w:rsidR="002835C2">
              <w:t>u</w:t>
            </w:r>
            <w:r w:rsidRPr="002835C2">
              <w:t xml:space="preserve">nderstanding of </w:t>
            </w:r>
            <w:r w:rsidR="002835C2">
              <w:t xml:space="preserve">the difficulties facing young. </w:t>
            </w:r>
          </w:p>
          <w:p w:rsidR="00BD667A" w:rsidRPr="002835C2" w:rsidRDefault="00BD667A" w:rsidP="002835C2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 w:rsidRPr="002835C2">
              <w:t xml:space="preserve">people who are vulnerable </w:t>
            </w:r>
            <w:r w:rsidR="00155207" w:rsidRPr="002835C2">
              <w:t>and their needs.</w:t>
            </w:r>
          </w:p>
          <w:p w:rsidR="00611DED" w:rsidRPr="002835C2" w:rsidRDefault="00BD667A" w:rsidP="00C14ECA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 w:rsidRPr="002835C2">
              <w:t xml:space="preserve">An understanding of relevant legislation relating to the care of </w:t>
            </w:r>
            <w:r w:rsidR="002835C2">
              <w:t>young people.</w:t>
            </w:r>
          </w:p>
        </w:tc>
        <w:tc>
          <w:tcPr>
            <w:tcW w:w="4280" w:type="dxa"/>
          </w:tcPr>
          <w:p w:rsidR="00611DED" w:rsidRPr="002835C2" w:rsidRDefault="00BD667A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Awareness of childcare legislation, guidance and procedures.</w:t>
            </w:r>
          </w:p>
          <w:p w:rsidR="00BD667A" w:rsidRPr="002835C2" w:rsidRDefault="00BD667A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position w:val="-2"/>
                <w:sz w:val="22"/>
                <w:szCs w:val="22"/>
              </w:rPr>
              <w:t xml:space="preserve">Knowledge of best practice in </w:t>
            </w:r>
          </w:p>
          <w:p w:rsidR="00BD667A" w:rsidRPr="002835C2" w:rsidRDefault="00BD667A" w:rsidP="002835C2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position w:val="-2"/>
                <w:sz w:val="22"/>
                <w:szCs w:val="22"/>
              </w:rPr>
              <w:t>Safeguarding Children and Child Protection procedures</w:t>
            </w:r>
            <w:r w:rsidR="002835C2">
              <w:rPr>
                <w:rFonts w:asciiTheme="minorHAnsi" w:hAnsiTheme="minorHAnsi"/>
                <w:position w:val="-2"/>
                <w:sz w:val="22"/>
                <w:szCs w:val="22"/>
              </w:rPr>
              <w:t>.</w:t>
            </w:r>
          </w:p>
        </w:tc>
      </w:tr>
      <w:tr w:rsidR="00611DED" w:rsidTr="00C14ECA">
        <w:tc>
          <w:tcPr>
            <w:tcW w:w="1927" w:type="dxa"/>
            <w:shd w:val="clear" w:color="auto" w:fill="DBE5F1" w:themeFill="accent1" w:themeFillTint="33"/>
          </w:tcPr>
          <w:p w:rsidR="00611DED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Skills</w:t>
            </w:r>
          </w:p>
        </w:tc>
        <w:tc>
          <w:tcPr>
            <w:tcW w:w="4283" w:type="dxa"/>
          </w:tcPr>
          <w:p w:rsidR="00155207" w:rsidRPr="002835C2" w:rsidRDefault="00155207" w:rsidP="002835C2">
            <w:pPr>
              <w:pStyle w:val="ListParagraph"/>
              <w:numPr>
                <w:ilvl w:val="0"/>
                <w:numId w:val="3"/>
              </w:numPr>
              <w:ind w:left="181" w:hanging="142"/>
              <w:jc w:val="both"/>
            </w:pPr>
            <w:r w:rsidRPr="002835C2">
              <w:t xml:space="preserve">Team working </w:t>
            </w:r>
          </w:p>
          <w:p w:rsidR="00155207" w:rsidRPr="002835C2" w:rsidRDefault="00155207" w:rsidP="002835C2">
            <w:pPr>
              <w:pStyle w:val="ListParagraph"/>
              <w:numPr>
                <w:ilvl w:val="0"/>
                <w:numId w:val="3"/>
              </w:numPr>
              <w:ind w:left="181" w:hanging="142"/>
              <w:jc w:val="both"/>
            </w:pPr>
            <w:r w:rsidRPr="002835C2">
              <w:t xml:space="preserve">Excellent verbal communication skills </w:t>
            </w:r>
          </w:p>
          <w:p w:rsidR="00155207" w:rsidRPr="002835C2" w:rsidRDefault="00155207" w:rsidP="002835C2">
            <w:pPr>
              <w:pStyle w:val="ListParagraph"/>
              <w:numPr>
                <w:ilvl w:val="0"/>
                <w:numId w:val="9"/>
              </w:numPr>
              <w:ind w:left="181" w:hanging="142"/>
              <w:jc w:val="both"/>
            </w:pPr>
            <w:r w:rsidRPr="002835C2">
              <w:t>Good written communication skills</w:t>
            </w:r>
          </w:p>
          <w:p w:rsidR="00DF728B" w:rsidRPr="002835C2" w:rsidRDefault="00DF728B" w:rsidP="002835C2">
            <w:pPr>
              <w:pStyle w:val="ListParagraph"/>
              <w:numPr>
                <w:ilvl w:val="0"/>
                <w:numId w:val="12"/>
              </w:numPr>
              <w:ind w:left="181" w:hanging="142"/>
              <w:jc w:val="both"/>
            </w:pPr>
            <w:r w:rsidRPr="002835C2">
              <w:t>Accurate record keeping and report writing skills</w:t>
            </w:r>
          </w:p>
          <w:p w:rsidR="00155207" w:rsidRPr="002835C2" w:rsidRDefault="00155207" w:rsidP="002835C2">
            <w:pPr>
              <w:pStyle w:val="ListParagraph"/>
              <w:numPr>
                <w:ilvl w:val="0"/>
                <w:numId w:val="12"/>
              </w:numPr>
              <w:ind w:left="181" w:hanging="142"/>
              <w:jc w:val="both"/>
            </w:pPr>
            <w:r w:rsidRPr="002835C2">
              <w:t xml:space="preserve">Mediation skills </w:t>
            </w:r>
          </w:p>
          <w:p w:rsidR="00155207" w:rsidRPr="002835C2" w:rsidRDefault="00155207" w:rsidP="002835C2">
            <w:pPr>
              <w:pStyle w:val="ListParagraph"/>
              <w:numPr>
                <w:ilvl w:val="0"/>
                <w:numId w:val="12"/>
              </w:numPr>
              <w:ind w:left="181" w:hanging="142"/>
              <w:jc w:val="both"/>
            </w:pPr>
            <w:r w:rsidRPr="002835C2">
              <w:t xml:space="preserve">Negotiation skills </w:t>
            </w:r>
          </w:p>
          <w:p w:rsidR="00611DED" w:rsidRPr="002835C2" w:rsidRDefault="00155207" w:rsidP="002835C2">
            <w:pPr>
              <w:pStyle w:val="ListParagraph"/>
              <w:numPr>
                <w:ilvl w:val="0"/>
                <w:numId w:val="12"/>
              </w:numPr>
              <w:ind w:left="181" w:hanging="142"/>
              <w:jc w:val="both"/>
            </w:pPr>
            <w:r w:rsidRPr="002835C2">
              <w:t>IT literate.  Able to use Microsoft Office.</w:t>
            </w:r>
          </w:p>
        </w:tc>
        <w:tc>
          <w:tcPr>
            <w:tcW w:w="4280" w:type="dxa"/>
          </w:tcPr>
          <w:p w:rsidR="00611DED" w:rsidRPr="002835C2" w:rsidRDefault="00611DED" w:rsidP="002835C2">
            <w:pPr>
              <w:jc w:val="both"/>
            </w:pPr>
          </w:p>
        </w:tc>
      </w:tr>
      <w:tr w:rsidR="00611DED" w:rsidTr="00C14ECA">
        <w:tc>
          <w:tcPr>
            <w:tcW w:w="1927" w:type="dxa"/>
            <w:shd w:val="clear" w:color="auto" w:fill="DBE5F1" w:themeFill="accent1" w:themeFillTint="33"/>
          </w:tcPr>
          <w:p w:rsidR="00611DED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Personal Attributes</w:t>
            </w:r>
          </w:p>
        </w:tc>
        <w:tc>
          <w:tcPr>
            <w:tcW w:w="4283" w:type="dxa"/>
          </w:tcPr>
          <w:p w:rsidR="00DF728B" w:rsidRPr="002835C2" w:rsidRDefault="00DF728B" w:rsidP="002835C2">
            <w:pPr>
              <w:pStyle w:val="ListParagraph"/>
              <w:numPr>
                <w:ilvl w:val="0"/>
                <w:numId w:val="12"/>
              </w:numPr>
              <w:ind w:left="175" w:hanging="141"/>
              <w:jc w:val="both"/>
            </w:pPr>
            <w:r w:rsidRPr="002835C2">
              <w:t xml:space="preserve">Committed to equality of opportunity and understanding of diversity issues </w:t>
            </w:r>
          </w:p>
          <w:p w:rsidR="00DF728B" w:rsidRPr="002835C2" w:rsidRDefault="00DF728B" w:rsidP="002835C2">
            <w:pPr>
              <w:pStyle w:val="ListParagraph"/>
              <w:numPr>
                <w:ilvl w:val="0"/>
                <w:numId w:val="13"/>
              </w:numPr>
              <w:ind w:left="175" w:hanging="141"/>
              <w:jc w:val="both"/>
            </w:pPr>
            <w:r w:rsidRPr="002835C2">
              <w:t xml:space="preserve">To have an awareness of Health &amp; Safety </w:t>
            </w:r>
          </w:p>
          <w:p w:rsidR="00DF728B" w:rsidRPr="002835C2" w:rsidRDefault="00DF728B" w:rsidP="002835C2">
            <w:pPr>
              <w:pStyle w:val="ListParagraph"/>
              <w:numPr>
                <w:ilvl w:val="0"/>
                <w:numId w:val="13"/>
              </w:numPr>
              <w:ind w:left="175" w:hanging="141"/>
              <w:jc w:val="both"/>
            </w:pPr>
            <w:r w:rsidRPr="002835C2">
              <w:t xml:space="preserve">To have an awareness of Risk Management </w:t>
            </w:r>
          </w:p>
          <w:p w:rsidR="00DF728B" w:rsidRPr="002835C2" w:rsidRDefault="00DF728B" w:rsidP="002835C2">
            <w:pPr>
              <w:pStyle w:val="ListParagraph"/>
              <w:numPr>
                <w:ilvl w:val="0"/>
                <w:numId w:val="9"/>
              </w:numPr>
              <w:ind w:left="175" w:hanging="141"/>
              <w:jc w:val="both"/>
            </w:pPr>
            <w:r w:rsidRPr="002835C2">
              <w:t xml:space="preserve">An ability to cope with people who display challenging behaviour </w:t>
            </w:r>
          </w:p>
          <w:p w:rsidR="002835C2" w:rsidRPr="002835C2" w:rsidRDefault="00DF728B" w:rsidP="002835C2">
            <w:pPr>
              <w:pStyle w:val="ListParagraph"/>
              <w:numPr>
                <w:ilvl w:val="0"/>
                <w:numId w:val="13"/>
              </w:numPr>
              <w:ind w:left="175" w:hanging="141"/>
              <w:jc w:val="both"/>
              <w:rPr>
                <w:rFonts w:cs="Calibri"/>
              </w:rPr>
            </w:pPr>
            <w:r w:rsidRPr="002835C2">
              <w:t>An ability to find creative solutions to problems</w:t>
            </w:r>
          </w:p>
          <w:p w:rsidR="00611DED" w:rsidRPr="002835C2" w:rsidRDefault="002835C2" w:rsidP="002835C2">
            <w:pPr>
              <w:pStyle w:val="ListParagraph"/>
              <w:numPr>
                <w:ilvl w:val="0"/>
                <w:numId w:val="13"/>
              </w:numPr>
              <w:ind w:left="175" w:hanging="141"/>
              <w:jc w:val="both"/>
            </w:pPr>
            <w:r w:rsidRPr="002835C2">
              <w:rPr>
                <w:rFonts w:cs="Calibri"/>
              </w:rPr>
              <w:t xml:space="preserve"> Commitment to own professional development and training.</w:t>
            </w:r>
          </w:p>
        </w:tc>
        <w:tc>
          <w:tcPr>
            <w:tcW w:w="4280" w:type="dxa"/>
          </w:tcPr>
          <w:p w:rsidR="00611DED" w:rsidRPr="002835C2" w:rsidRDefault="00611DED" w:rsidP="002835C2">
            <w:pPr>
              <w:jc w:val="both"/>
            </w:pPr>
          </w:p>
        </w:tc>
      </w:tr>
      <w:tr w:rsidR="00760131" w:rsidTr="00C14ECA">
        <w:trPr>
          <w:trHeight w:val="1063"/>
        </w:trPr>
        <w:tc>
          <w:tcPr>
            <w:tcW w:w="1927" w:type="dxa"/>
            <w:shd w:val="clear" w:color="auto" w:fill="DBE5F1" w:themeFill="accent1" w:themeFillTint="33"/>
          </w:tcPr>
          <w:p w:rsidR="00760131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Disposition</w:t>
            </w:r>
          </w:p>
        </w:tc>
        <w:tc>
          <w:tcPr>
            <w:tcW w:w="4283" w:type="dxa"/>
          </w:tcPr>
          <w:p w:rsidR="002835C2" w:rsidRPr="002835C2" w:rsidRDefault="002835C2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Ability to be able to deal with situations as they occur including emergencies.</w:t>
            </w:r>
          </w:p>
          <w:p w:rsidR="00760131" w:rsidRPr="002835C2" w:rsidRDefault="002835C2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position w:val="-2"/>
                <w:sz w:val="22"/>
                <w:szCs w:val="22"/>
              </w:rPr>
              <w:t>Be able to bring some social/life skills to the position</w:t>
            </w:r>
          </w:p>
        </w:tc>
        <w:tc>
          <w:tcPr>
            <w:tcW w:w="4280" w:type="dxa"/>
          </w:tcPr>
          <w:p w:rsidR="002835C2" w:rsidRPr="002835C2" w:rsidRDefault="002835C2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 xml:space="preserve">Calm in stressful situations </w:t>
            </w:r>
          </w:p>
          <w:p w:rsidR="00760131" w:rsidRPr="00C14ECA" w:rsidRDefault="002835C2" w:rsidP="002835C2">
            <w:pPr>
              <w:pStyle w:val="FreeForm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0" w:hanging="180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Ability to manage conflict effectively and in a calm manner as to diffuse the situation.</w:t>
            </w:r>
          </w:p>
        </w:tc>
      </w:tr>
      <w:tr w:rsidR="00760131" w:rsidTr="00C14ECA">
        <w:tc>
          <w:tcPr>
            <w:tcW w:w="1927" w:type="dxa"/>
            <w:shd w:val="clear" w:color="auto" w:fill="DBE5F1" w:themeFill="accent1" w:themeFillTint="33"/>
          </w:tcPr>
          <w:p w:rsidR="00760131" w:rsidRPr="00760131" w:rsidRDefault="00760131">
            <w:pPr>
              <w:rPr>
                <w:b/>
              </w:rPr>
            </w:pPr>
            <w:r w:rsidRPr="00760131">
              <w:rPr>
                <w:b/>
              </w:rPr>
              <w:t>Special Requirements</w:t>
            </w:r>
          </w:p>
        </w:tc>
        <w:tc>
          <w:tcPr>
            <w:tcW w:w="4283" w:type="dxa"/>
          </w:tcPr>
          <w:p w:rsidR="002835C2" w:rsidRPr="002835C2" w:rsidRDefault="002835C2" w:rsidP="00C14ECA">
            <w:pPr>
              <w:pStyle w:val="FreeForm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75" w:hanging="142"/>
              <w:jc w:val="both"/>
              <w:rPr>
                <w:rFonts w:asciiTheme="minorHAnsi" w:hAnsiTheme="minorHAnsi"/>
                <w:position w:val="-2"/>
                <w:sz w:val="22"/>
                <w:szCs w:val="22"/>
              </w:rPr>
            </w:pPr>
            <w:r w:rsidRPr="002835C2">
              <w:rPr>
                <w:rFonts w:asciiTheme="minorHAnsi" w:hAnsiTheme="minorHAnsi"/>
                <w:sz w:val="22"/>
                <w:szCs w:val="22"/>
              </w:rPr>
              <w:t>Be able to work on own initiative as well as in a team.</w:t>
            </w:r>
          </w:p>
          <w:p w:rsidR="002835C2" w:rsidRPr="00C14ECA" w:rsidRDefault="002835C2" w:rsidP="00C14ECA">
            <w:pPr>
              <w:pStyle w:val="ListParagraph"/>
              <w:numPr>
                <w:ilvl w:val="0"/>
                <w:numId w:val="15"/>
              </w:numPr>
              <w:ind w:left="175" w:hanging="142"/>
              <w:jc w:val="both"/>
              <w:rPr>
                <w:position w:val="-2"/>
              </w:rPr>
            </w:pPr>
            <w:r w:rsidRPr="002835C2">
              <w:t>Willingness to work flexibly, in order to meet the ongoing and changing needs of the service provision.</w:t>
            </w:r>
          </w:p>
          <w:p w:rsidR="002835C2" w:rsidRPr="00C14ECA" w:rsidRDefault="002835C2" w:rsidP="00C14ECA">
            <w:pPr>
              <w:pStyle w:val="ListParagraph"/>
              <w:numPr>
                <w:ilvl w:val="0"/>
                <w:numId w:val="15"/>
              </w:numPr>
              <w:ind w:left="175" w:hanging="142"/>
              <w:jc w:val="both"/>
              <w:rPr>
                <w:rFonts w:cs="Calibri"/>
              </w:rPr>
            </w:pPr>
            <w:r w:rsidRPr="00C14ECA">
              <w:rPr>
                <w:rFonts w:cs="Calibri"/>
              </w:rPr>
              <w:t>Drive and passion to make a difference to the lives of young people.</w:t>
            </w:r>
          </w:p>
          <w:p w:rsidR="00760131" w:rsidRPr="00C14ECA" w:rsidRDefault="002835C2" w:rsidP="002835C2">
            <w:pPr>
              <w:pStyle w:val="ListParagraph"/>
              <w:numPr>
                <w:ilvl w:val="0"/>
                <w:numId w:val="15"/>
              </w:numPr>
              <w:ind w:left="175" w:hanging="142"/>
              <w:jc w:val="both"/>
              <w:rPr>
                <w:position w:val="-2"/>
              </w:rPr>
            </w:pPr>
            <w:r w:rsidRPr="00C14ECA">
              <w:rPr>
                <w:rFonts w:cs="Calibri"/>
              </w:rPr>
              <w:t>Reliable and trustworthy</w:t>
            </w:r>
          </w:p>
        </w:tc>
        <w:tc>
          <w:tcPr>
            <w:tcW w:w="4280" w:type="dxa"/>
          </w:tcPr>
          <w:p w:rsidR="00760131" w:rsidRPr="002835C2" w:rsidRDefault="00760131" w:rsidP="002835C2">
            <w:pPr>
              <w:jc w:val="both"/>
            </w:pPr>
          </w:p>
        </w:tc>
      </w:tr>
    </w:tbl>
    <w:p w:rsidR="005C4CE5" w:rsidRDefault="005C4CE5"/>
    <w:sectPr w:rsidR="005C4CE5" w:rsidSect="002835C2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3C" w:rsidRDefault="00FD213C" w:rsidP="00D44699">
      <w:pPr>
        <w:spacing w:after="0" w:line="240" w:lineRule="auto"/>
      </w:pPr>
      <w:r>
        <w:separator/>
      </w:r>
    </w:p>
  </w:endnote>
  <w:endnote w:type="continuationSeparator" w:id="0">
    <w:p w:rsidR="00FD213C" w:rsidRDefault="00FD213C" w:rsidP="00D4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3C" w:rsidRDefault="00FD213C" w:rsidP="00D44699">
      <w:pPr>
        <w:spacing w:after="0" w:line="240" w:lineRule="auto"/>
      </w:pPr>
      <w:r>
        <w:separator/>
      </w:r>
    </w:p>
  </w:footnote>
  <w:footnote w:type="continuationSeparator" w:id="0">
    <w:p w:rsidR="00FD213C" w:rsidRDefault="00FD213C" w:rsidP="00D4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99" w:rsidRPr="00D44699" w:rsidRDefault="00D44699" w:rsidP="00D44699">
    <w:pPr>
      <w:pStyle w:val="Header"/>
      <w:jc w:val="center"/>
      <w:rPr>
        <w:rFonts w:ascii="Arial" w:hAnsi="Arial" w:cs="Arial"/>
        <w:b/>
        <w:color w:val="4F81BD" w:themeColor="accent1"/>
      </w:rPr>
    </w:pPr>
    <w:r w:rsidRPr="00D44699">
      <w:rPr>
        <w:rFonts w:ascii="Arial" w:hAnsi="Arial" w:cs="Arial"/>
        <w:b/>
        <w:color w:val="4F81BD" w:themeColor="accent1"/>
      </w:rPr>
      <w:t xml:space="preserve">TRANSITIONAL PLUS CARE – </w:t>
    </w:r>
    <w:r w:rsidR="00611DED">
      <w:rPr>
        <w:rFonts w:ascii="Arial" w:hAnsi="Arial" w:cs="Arial"/>
        <w:b/>
        <w:color w:val="4F81BD" w:themeColor="accent1"/>
      </w:rPr>
      <w:t>PERSON SPECIFICATION</w:t>
    </w:r>
    <w:r w:rsidR="003F0BE1">
      <w:rPr>
        <w:rFonts w:ascii="Arial" w:hAnsi="Arial" w:cs="Arial"/>
        <w:b/>
        <w:color w:val="4F81BD" w:themeColor="accent1"/>
      </w:rPr>
      <w:t xml:space="preserve"> </w:t>
    </w:r>
  </w:p>
  <w:p w:rsidR="00D44699" w:rsidRPr="00D44699" w:rsidRDefault="00D44699">
    <w:pPr>
      <w:pStyle w:val="Header"/>
      <w:rPr>
        <w:b/>
        <w:color w:val="4F81BD" w:themeColor="accen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BD3"/>
    <w:multiLevelType w:val="multilevel"/>
    <w:tmpl w:val="8A8494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951C7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2265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5F15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1"/>
    <w:multiLevelType w:val="hybridMultilevel"/>
    <w:tmpl w:val="147655A4"/>
    <w:lvl w:ilvl="0" w:tplc="9AA8C8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45C82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5147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61DA9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5E34"/>
    <w:multiLevelType w:val="hybridMultilevel"/>
    <w:tmpl w:val="95F45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E4457"/>
    <w:multiLevelType w:val="multilevel"/>
    <w:tmpl w:val="8A8494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98683D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D1654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54B60"/>
    <w:multiLevelType w:val="multilevel"/>
    <w:tmpl w:val="147655A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20241"/>
    <w:multiLevelType w:val="hybridMultilevel"/>
    <w:tmpl w:val="2CCE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99"/>
    <w:rsid w:val="00073DF8"/>
    <w:rsid w:val="00075F26"/>
    <w:rsid w:val="00124BB9"/>
    <w:rsid w:val="00152CFE"/>
    <w:rsid w:val="00155207"/>
    <w:rsid w:val="00156DE2"/>
    <w:rsid w:val="002835C2"/>
    <w:rsid w:val="002C488E"/>
    <w:rsid w:val="003A43C7"/>
    <w:rsid w:val="003C2535"/>
    <w:rsid w:val="003F0BE1"/>
    <w:rsid w:val="004E4716"/>
    <w:rsid w:val="005A1784"/>
    <w:rsid w:val="005C4CE5"/>
    <w:rsid w:val="005D5304"/>
    <w:rsid w:val="00611DED"/>
    <w:rsid w:val="006C3674"/>
    <w:rsid w:val="006F0C36"/>
    <w:rsid w:val="007321E6"/>
    <w:rsid w:val="0073447D"/>
    <w:rsid w:val="00740D62"/>
    <w:rsid w:val="00760131"/>
    <w:rsid w:val="00772E7A"/>
    <w:rsid w:val="009124D7"/>
    <w:rsid w:val="00A34406"/>
    <w:rsid w:val="00A767A9"/>
    <w:rsid w:val="00B04108"/>
    <w:rsid w:val="00B6382B"/>
    <w:rsid w:val="00BD667A"/>
    <w:rsid w:val="00C14ECA"/>
    <w:rsid w:val="00C85BE8"/>
    <w:rsid w:val="00D44699"/>
    <w:rsid w:val="00D567A7"/>
    <w:rsid w:val="00DB27DF"/>
    <w:rsid w:val="00DF728B"/>
    <w:rsid w:val="00E60E98"/>
    <w:rsid w:val="00E92136"/>
    <w:rsid w:val="00ED7319"/>
    <w:rsid w:val="00FD213C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99"/>
  </w:style>
  <w:style w:type="paragraph" w:styleId="Footer">
    <w:name w:val="footer"/>
    <w:basedOn w:val="Normal"/>
    <w:link w:val="FooterChar"/>
    <w:uiPriority w:val="99"/>
    <w:semiHidden/>
    <w:unhideWhenUsed/>
    <w:rsid w:val="00D4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699"/>
  </w:style>
  <w:style w:type="paragraph" w:styleId="BalloonText">
    <w:name w:val="Balloon Text"/>
    <w:basedOn w:val="Normal"/>
    <w:link w:val="BalloonTextChar"/>
    <w:uiPriority w:val="99"/>
    <w:semiHidden/>
    <w:unhideWhenUsed/>
    <w:rsid w:val="00D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4699"/>
    <w:rPr>
      <w:b/>
      <w:bCs/>
    </w:rPr>
  </w:style>
  <w:style w:type="paragraph" w:styleId="ListParagraph">
    <w:name w:val="List Paragraph"/>
    <w:basedOn w:val="Normal"/>
    <w:uiPriority w:val="34"/>
    <w:qFormat/>
    <w:rsid w:val="00ED7319"/>
    <w:pPr>
      <w:ind w:left="720"/>
      <w:contextualSpacing/>
    </w:pPr>
  </w:style>
  <w:style w:type="paragraph" w:customStyle="1" w:styleId="FreeForm">
    <w:name w:val="Free Form"/>
    <w:rsid w:val="006C36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1F6F-3FD0-46D6-A49E-1975424A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TRANSITIONAL PLUS CARE – JOB SPECIFICATION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TRANSITIONAL PLUS CARE – JOB SPECIFICATION</dc:title>
  <dc:subject/>
  <dc:creator>user</dc:creator>
  <cp:keywords/>
  <dc:description/>
  <cp:lastModifiedBy>Sarah Leahair</cp:lastModifiedBy>
  <cp:revision>9</cp:revision>
  <dcterms:created xsi:type="dcterms:W3CDTF">2015-05-02T23:00:00Z</dcterms:created>
  <dcterms:modified xsi:type="dcterms:W3CDTF">2015-05-02T23:34:00Z</dcterms:modified>
</cp:coreProperties>
</file>